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EA" w:rsidRDefault="00B81BEA"/>
    <w:p w:rsidR="00B81BEA" w:rsidRDefault="00EE496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95pt;margin-top:1.2pt;width:272.25pt;height:69.95pt;z-index:251658240;mso-wrap-style:none">
            <v:textbox style="mso-fit-shape-to-text:t">
              <w:txbxContent>
                <w:p w:rsidR="00B81BEA" w:rsidRDefault="00EE496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7.5pt;height:47.25pt">
                        <v:shadow color="#868686"/>
                        <v:textpath style="font-family:&quot;Algerian&quot;;font-size:14pt;v-text-kern:t" trim="t" fitpath="t" string="N'OUBLIEZ PAS LES OSTREICULTEURS&#10;&#10;       DEGUSTEZ  DES HÜITRES"/>
                      </v:shape>
                    </w:pict>
                  </w:r>
                </w:p>
              </w:txbxContent>
            </v:textbox>
          </v:shape>
        </w:pict>
      </w:r>
      <w:r w:rsidR="00B81BEA">
        <w:rPr>
          <w:noProof/>
          <w:lang w:eastAsia="fr-FR"/>
        </w:rPr>
        <w:drawing>
          <wp:inline distT="0" distB="0" distL="0" distR="0">
            <wp:extent cx="1204111" cy="1180730"/>
            <wp:effectExtent l="19050" t="0" r="0" b="0"/>
            <wp:docPr id="3" name="Image 0" descr="photo logo y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logo yo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55" cy="11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2E8">
        <w:t xml:space="preserve">   </w:t>
      </w:r>
    </w:p>
    <w:p w:rsidR="00B86B0D" w:rsidRDefault="00EE4968" w:rsidP="008A2508">
      <w:pPr>
        <w:spacing w:after="0" w:line="240" w:lineRule="auto"/>
      </w:pPr>
      <w:r>
        <w:pict>
          <v:shape id="_x0000_i1027" type="#_x0000_t136" style="width:333.75pt;height:20.25pt">
            <v:shadow color="#868686"/>
            <v:textpath style="font-family:&quot;Arial Black&quot;;font-size:14pt;v-text-kern:t" trim="t" fitpath="t" string="Les Marchés d'ici et à coté ( toute l'année)"/>
          </v:shape>
        </w:pict>
      </w:r>
      <w:r w:rsidR="008A2508">
        <w:t xml:space="preserve">    </w:t>
      </w:r>
      <w:r w:rsidR="00703B97">
        <w:t xml:space="preserve">         </w:t>
      </w:r>
      <w:r w:rsidR="008A2508">
        <w:t>selon les Marchés    LES MATINS DE 7H30 OU 8H.30 JUSQUE 12H30/13H</w:t>
      </w:r>
    </w:p>
    <w:p w:rsidR="008A2508" w:rsidRDefault="008A2508" w:rsidP="008A2508">
      <w:pPr>
        <w:spacing w:after="0" w:line="240" w:lineRule="auto"/>
      </w:pPr>
    </w:p>
    <w:p w:rsidR="00E44CF2" w:rsidRDefault="00E44CF2" w:rsidP="008A2508">
      <w:pPr>
        <w:spacing w:after="0" w:line="240" w:lineRule="auto"/>
      </w:pPr>
      <w:r>
        <w:t xml:space="preserve">   </w:t>
      </w:r>
    </w:p>
    <w:tbl>
      <w:tblPr>
        <w:tblStyle w:val="Grilledutableau"/>
        <w:tblW w:w="5055" w:type="pct"/>
        <w:tblLook w:val="04A0" w:firstRow="1" w:lastRow="0" w:firstColumn="1" w:lastColumn="0" w:noHBand="0" w:noVBand="1"/>
      </w:tblPr>
      <w:tblGrid>
        <w:gridCol w:w="2578"/>
        <w:gridCol w:w="2470"/>
        <w:gridCol w:w="2324"/>
        <w:gridCol w:w="2324"/>
        <w:gridCol w:w="2324"/>
        <w:gridCol w:w="2324"/>
        <w:gridCol w:w="2324"/>
      </w:tblGrid>
      <w:tr w:rsidR="00552333" w:rsidTr="00552333">
        <w:tc>
          <w:tcPr>
            <w:tcW w:w="773" w:type="pct"/>
          </w:tcPr>
          <w:p w:rsidR="00E44CF2" w:rsidRDefault="00E44CF2" w:rsidP="008A2508">
            <w:r>
              <w:t>MARCHES DU DIMANCHE</w:t>
            </w:r>
          </w:p>
        </w:tc>
        <w:tc>
          <w:tcPr>
            <w:tcW w:w="741" w:type="pct"/>
          </w:tcPr>
          <w:p w:rsidR="00E44CF2" w:rsidRDefault="00E44CF2" w:rsidP="008A2508">
            <w:r>
              <w:t>LUNDI</w:t>
            </w:r>
          </w:p>
        </w:tc>
        <w:tc>
          <w:tcPr>
            <w:tcW w:w="697" w:type="pct"/>
          </w:tcPr>
          <w:p w:rsidR="00E44CF2" w:rsidRDefault="00E44CF2" w:rsidP="008A2508">
            <w:r>
              <w:t>MARDI</w:t>
            </w:r>
          </w:p>
        </w:tc>
        <w:tc>
          <w:tcPr>
            <w:tcW w:w="697" w:type="pct"/>
          </w:tcPr>
          <w:p w:rsidR="00E44CF2" w:rsidRDefault="00474ADA" w:rsidP="008A2508">
            <w:r>
              <w:t>MERCREDI</w:t>
            </w:r>
          </w:p>
        </w:tc>
        <w:tc>
          <w:tcPr>
            <w:tcW w:w="697" w:type="pct"/>
          </w:tcPr>
          <w:p w:rsidR="00E44CF2" w:rsidRDefault="005F6F06" w:rsidP="008A2508">
            <w:r>
              <w:t>JEUDI</w:t>
            </w:r>
          </w:p>
        </w:tc>
        <w:tc>
          <w:tcPr>
            <w:tcW w:w="697" w:type="pct"/>
          </w:tcPr>
          <w:p w:rsidR="00E44CF2" w:rsidRDefault="005F6F06" w:rsidP="008A2508">
            <w:r>
              <w:t>VENDREDI</w:t>
            </w:r>
          </w:p>
        </w:tc>
        <w:tc>
          <w:tcPr>
            <w:tcW w:w="697" w:type="pct"/>
          </w:tcPr>
          <w:p w:rsidR="00E44CF2" w:rsidRPr="00552333" w:rsidRDefault="005F6F06" w:rsidP="008A2508">
            <w:pPr>
              <w:rPr>
                <w:b/>
              </w:rPr>
            </w:pPr>
            <w:r w:rsidRPr="00552333">
              <w:rPr>
                <w:b/>
              </w:rPr>
              <w:t>SAMEDI</w:t>
            </w:r>
          </w:p>
        </w:tc>
      </w:tr>
      <w:tr w:rsidR="00552333" w:rsidTr="00552333">
        <w:tc>
          <w:tcPr>
            <w:tcW w:w="773" w:type="pct"/>
          </w:tcPr>
          <w:p w:rsidR="00E44CF2" w:rsidRDefault="00E44CF2" w:rsidP="008A2508">
            <w:r>
              <w:t>ST Laurent de la Salanque</w:t>
            </w:r>
          </w:p>
          <w:p w:rsidR="00B33632" w:rsidRDefault="00B33632" w:rsidP="008A2508"/>
        </w:tc>
        <w:tc>
          <w:tcPr>
            <w:tcW w:w="741" w:type="pct"/>
          </w:tcPr>
          <w:p w:rsidR="00E44CF2" w:rsidRDefault="0079096D" w:rsidP="00552333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  <w:tc>
          <w:tcPr>
            <w:tcW w:w="697" w:type="pct"/>
          </w:tcPr>
          <w:p w:rsidR="00E44CF2" w:rsidRDefault="00474ADA" w:rsidP="008A2508">
            <w:r>
              <w:t>Sigean</w:t>
            </w:r>
          </w:p>
          <w:p w:rsidR="0079096D" w:rsidRDefault="0079096D" w:rsidP="008A2508">
            <w:r>
              <w:t>Place de la libération</w:t>
            </w:r>
          </w:p>
        </w:tc>
        <w:tc>
          <w:tcPr>
            <w:tcW w:w="697" w:type="pct"/>
          </w:tcPr>
          <w:p w:rsidR="00474ADA" w:rsidRDefault="00474ADA" w:rsidP="00474ADA">
            <w:r>
              <w:t>Arles sur Tech</w:t>
            </w:r>
          </w:p>
        </w:tc>
        <w:tc>
          <w:tcPr>
            <w:tcW w:w="697" w:type="pct"/>
          </w:tcPr>
          <w:p w:rsidR="00E44CF2" w:rsidRDefault="005F6F06" w:rsidP="008A2508">
            <w:r>
              <w:t>Narbonne</w:t>
            </w:r>
            <w:r w:rsidR="00887B42">
              <w:t xml:space="preserve"> (Halles)</w:t>
            </w:r>
          </w:p>
          <w:p w:rsidR="00887B42" w:rsidRDefault="00887B42" w:rsidP="008A2508">
            <w:r>
              <w:t>Cours Mirabeau</w:t>
            </w:r>
          </w:p>
        </w:tc>
        <w:tc>
          <w:tcPr>
            <w:tcW w:w="697" w:type="pct"/>
          </w:tcPr>
          <w:p w:rsidR="00E44CF2" w:rsidRDefault="005F6F06" w:rsidP="008A2508">
            <w:r>
              <w:t>Sigean</w:t>
            </w:r>
          </w:p>
          <w:p w:rsidR="00887B42" w:rsidRDefault="00887B42" w:rsidP="008A2508">
            <w:r>
              <w:t>Place de la libération</w:t>
            </w:r>
          </w:p>
        </w:tc>
        <w:tc>
          <w:tcPr>
            <w:tcW w:w="697" w:type="pct"/>
          </w:tcPr>
          <w:p w:rsidR="00E44CF2" w:rsidRDefault="005F6F06" w:rsidP="008A2508">
            <w:r>
              <w:t>Port la Nouvelle</w:t>
            </w:r>
          </w:p>
        </w:tc>
      </w:tr>
      <w:tr w:rsidR="00552333" w:rsidTr="00552333">
        <w:tc>
          <w:tcPr>
            <w:tcW w:w="773" w:type="pct"/>
          </w:tcPr>
          <w:p w:rsidR="00E44CF2" w:rsidRDefault="00474ADA" w:rsidP="00B33632">
            <w:r>
              <w:t>Narbonne</w:t>
            </w:r>
            <w:r w:rsidR="00B33632">
              <w:t>( Halles)</w:t>
            </w:r>
          </w:p>
          <w:p w:rsidR="00887B42" w:rsidRDefault="00887B42" w:rsidP="00B33632">
            <w:r>
              <w:t>Cours Mirabeau</w:t>
            </w:r>
          </w:p>
        </w:tc>
        <w:tc>
          <w:tcPr>
            <w:tcW w:w="741" w:type="pct"/>
          </w:tcPr>
          <w:p w:rsidR="00E44CF2" w:rsidRDefault="00474ADA" w:rsidP="008A2508">
            <w:r>
              <w:t>Rivesaltes</w:t>
            </w:r>
          </w:p>
          <w:p w:rsidR="0079096D" w:rsidRDefault="0079096D" w:rsidP="008A2508">
            <w:r>
              <w:t>À coté de la Mairie</w:t>
            </w:r>
          </w:p>
        </w:tc>
        <w:tc>
          <w:tcPr>
            <w:tcW w:w="697" w:type="pct"/>
          </w:tcPr>
          <w:p w:rsidR="00E44CF2" w:rsidRDefault="00474ADA" w:rsidP="008A2508">
            <w:r>
              <w:t>Cerbere</w:t>
            </w:r>
          </w:p>
          <w:p w:rsidR="00887B42" w:rsidRDefault="00887B42" w:rsidP="008A2508">
            <w:r>
              <w:t>Front de mer</w:t>
            </w:r>
          </w:p>
        </w:tc>
        <w:tc>
          <w:tcPr>
            <w:tcW w:w="697" w:type="pct"/>
          </w:tcPr>
          <w:p w:rsidR="00E44CF2" w:rsidRDefault="00474ADA" w:rsidP="008A2508">
            <w:r>
              <w:t>Elne</w:t>
            </w:r>
          </w:p>
        </w:tc>
        <w:tc>
          <w:tcPr>
            <w:tcW w:w="697" w:type="pct"/>
          </w:tcPr>
          <w:p w:rsidR="00E44CF2" w:rsidRDefault="0079096D" w:rsidP="008A2508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  <w:tc>
          <w:tcPr>
            <w:tcW w:w="697" w:type="pct"/>
          </w:tcPr>
          <w:p w:rsidR="00E44CF2" w:rsidRDefault="0068367E" w:rsidP="008A2508">
            <w:r>
              <w:t>Narbonne</w:t>
            </w:r>
            <w:r w:rsidR="00B33632">
              <w:t xml:space="preserve"> (Halles)</w:t>
            </w:r>
          </w:p>
        </w:tc>
        <w:tc>
          <w:tcPr>
            <w:tcW w:w="697" w:type="pct"/>
          </w:tcPr>
          <w:p w:rsidR="00E44CF2" w:rsidRDefault="0068367E" w:rsidP="008A2508">
            <w:r>
              <w:t>Narbonne</w:t>
            </w:r>
            <w:r w:rsidR="00B33632">
              <w:t xml:space="preserve"> (Halles)</w:t>
            </w:r>
          </w:p>
        </w:tc>
      </w:tr>
      <w:tr w:rsidR="00552333" w:rsidTr="00552333">
        <w:tc>
          <w:tcPr>
            <w:tcW w:w="773" w:type="pct"/>
          </w:tcPr>
          <w:p w:rsidR="00E44CF2" w:rsidRDefault="00474ADA" w:rsidP="00474ADA">
            <w:r>
              <w:t>Le Barcarès</w:t>
            </w:r>
            <w:r w:rsidR="0079096D">
              <w:t>-village</w:t>
            </w:r>
          </w:p>
          <w:p w:rsidR="0079096D" w:rsidRDefault="0079096D" w:rsidP="00474ADA">
            <w:r>
              <w:t>Place de la République</w:t>
            </w:r>
          </w:p>
        </w:tc>
        <w:tc>
          <w:tcPr>
            <w:tcW w:w="741" w:type="pct"/>
          </w:tcPr>
          <w:p w:rsidR="00E44CF2" w:rsidRDefault="00474ADA" w:rsidP="008A2508">
            <w:r>
              <w:t>Elne</w:t>
            </w:r>
          </w:p>
        </w:tc>
        <w:tc>
          <w:tcPr>
            <w:tcW w:w="697" w:type="pct"/>
          </w:tcPr>
          <w:p w:rsidR="00E44CF2" w:rsidRDefault="00474ADA" w:rsidP="008A2508">
            <w:r>
              <w:t>St Cyprien</w:t>
            </w:r>
          </w:p>
          <w:p w:rsidR="00887B42" w:rsidRDefault="00887B42" w:rsidP="00887B42">
            <w:r>
              <w:t>Front de mer</w:t>
            </w:r>
          </w:p>
        </w:tc>
        <w:tc>
          <w:tcPr>
            <w:tcW w:w="697" w:type="pct"/>
          </w:tcPr>
          <w:p w:rsidR="00E44CF2" w:rsidRDefault="00887B42" w:rsidP="008A2508">
            <w:r>
              <w:t>CANET PLAGE CENTRE</w:t>
            </w:r>
          </w:p>
        </w:tc>
        <w:tc>
          <w:tcPr>
            <w:tcW w:w="697" w:type="pct"/>
          </w:tcPr>
          <w:p w:rsidR="00E44CF2" w:rsidRDefault="005F6F06" w:rsidP="008A2508">
            <w:r>
              <w:t>St Laurent de la Salanque</w:t>
            </w:r>
          </w:p>
        </w:tc>
        <w:tc>
          <w:tcPr>
            <w:tcW w:w="697" w:type="pct"/>
          </w:tcPr>
          <w:p w:rsidR="00E44CF2" w:rsidRDefault="0068367E" w:rsidP="008A2508">
            <w:r>
              <w:t>Le Barcarès</w:t>
            </w:r>
            <w:r w:rsidR="0079096D">
              <w:t>-village</w:t>
            </w:r>
          </w:p>
        </w:tc>
        <w:tc>
          <w:tcPr>
            <w:tcW w:w="697" w:type="pct"/>
          </w:tcPr>
          <w:p w:rsidR="00E44CF2" w:rsidRDefault="0079096D" w:rsidP="008A2508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</w:tr>
      <w:tr w:rsidR="00552333" w:rsidTr="00552333">
        <w:tc>
          <w:tcPr>
            <w:tcW w:w="773" w:type="pct"/>
          </w:tcPr>
          <w:p w:rsidR="00E44CF2" w:rsidRDefault="00474ADA" w:rsidP="008A2508">
            <w:r>
              <w:t>Collioure</w:t>
            </w:r>
            <w:r w:rsidR="0079096D">
              <w:t xml:space="preserve"> centre -ville</w:t>
            </w:r>
          </w:p>
        </w:tc>
        <w:tc>
          <w:tcPr>
            <w:tcW w:w="741" w:type="pct"/>
          </w:tcPr>
          <w:p w:rsidR="00E44CF2" w:rsidRDefault="005F6F06" w:rsidP="008A2508">
            <w:r>
              <w:t>Narbonne</w:t>
            </w:r>
            <w:r w:rsidR="00B33632">
              <w:t xml:space="preserve"> (Halles)</w:t>
            </w:r>
          </w:p>
        </w:tc>
        <w:tc>
          <w:tcPr>
            <w:tcW w:w="697" w:type="pct"/>
          </w:tcPr>
          <w:p w:rsidR="00E44CF2" w:rsidRDefault="00B33632" w:rsidP="00B33632">
            <w:r>
              <w:t>Narbonne (Halles)</w:t>
            </w:r>
          </w:p>
        </w:tc>
        <w:tc>
          <w:tcPr>
            <w:tcW w:w="697" w:type="pct"/>
          </w:tcPr>
          <w:p w:rsidR="00E44CF2" w:rsidRDefault="005F6F06" w:rsidP="008A2508">
            <w:r>
              <w:t>Argeles-village</w:t>
            </w:r>
          </w:p>
          <w:p w:rsidR="0079096D" w:rsidRDefault="0079096D" w:rsidP="008A2508">
            <w:r>
              <w:t>Place de la République</w:t>
            </w:r>
          </w:p>
        </w:tc>
        <w:tc>
          <w:tcPr>
            <w:tcW w:w="697" w:type="pct"/>
          </w:tcPr>
          <w:p w:rsidR="00E44CF2" w:rsidRDefault="0068367E" w:rsidP="008A2508">
            <w:r>
              <w:t>Narbonne</w:t>
            </w:r>
            <w:r w:rsidR="00B33632">
              <w:t xml:space="preserve"> (Halles)</w:t>
            </w:r>
          </w:p>
        </w:tc>
        <w:tc>
          <w:tcPr>
            <w:tcW w:w="697" w:type="pct"/>
          </w:tcPr>
          <w:p w:rsidR="00E44CF2" w:rsidRDefault="0079096D" w:rsidP="008A2508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  <w:tc>
          <w:tcPr>
            <w:tcW w:w="697" w:type="pct"/>
          </w:tcPr>
          <w:p w:rsidR="00E44CF2" w:rsidRDefault="0068367E" w:rsidP="008A2508">
            <w:r>
              <w:t>Port Vendres</w:t>
            </w:r>
          </w:p>
          <w:p w:rsidR="00887B42" w:rsidRDefault="00887B42" w:rsidP="008A2508">
            <w:r>
              <w:t>Place de l’Obélisque</w:t>
            </w:r>
          </w:p>
        </w:tc>
      </w:tr>
      <w:tr w:rsidR="00552333" w:rsidTr="00552333">
        <w:tc>
          <w:tcPr>
            <w:tcW w:w="773" w:type="pct"/>
          </w:tcPr>
          <w:p w:rsidR="00E44CF2" w:rsidRDefault="00474ADA" w:rsidP="008A2508">
            <w:r>
              <w:t>Banyuls sur mer</w:t>
            </w:r>
          </w:p>
          <w:p w:rsidR="00887B42" w:rsidRDefault="00887B42" w:rsidP="008A2508">
            <w:r>
              <w:t>Place du marché</w:t>
            </w:r>
          </w:p>
        </w:tc>
        <w:tc>
          <w:tcPr>
            <w:tcW w:w="741" w:type="pct"/>
          </w:tcPr>
          <w:p w:rsidR="00E44CF2" w:rsidRDefault="0079096D" w:rsidP="008A2508">
            <w:r>
              <w:t>St Pierre la Mer</w:t>
            </w:r>
          </w:p>
        </w:tc>
        <w:tc>
          <w:tcPr>
            <w:tcW w:w="697" w:type="pct"/>
          </w:tcPr>
          <w:p w:rsidR="00E44CF2" w:rsidRDefault="00474ADA" w:rsidP="008A2508">
            <w:r>
              <w:t>Castelnou</w:t>
            </w:r>
          </w:p>
        </w:tc>
        <w:tc>
          <w:tcPr>
            <w:tcW w:w="697" w:type="pct"/>
          </w:tcPr>
          <w:p w:rsidR="00E44CF2" w:rsidRDefault="005F6F06" w:rsidP="008A2508">
            <w:r>
              <w:t>Collioure</w:t>
            </w:r>
            <w:r w:rsidR="0079096D">
              <w:t xml:space="preserve"> centre-ville</w:t>
            </w:r>
          </w:p>
        </w:tc>
        <w:tc>
          <w:tcPr>
            <w:tcW w:w="697" w:type="pct"/>
          </w:tcPr>
          <w:p w:rsidR="00E44CF2" w:rsidRDefault="00B33632" w:rsidP="008A2508">
            <w:r>
              <w:t>St Cyprien</w:t>
            </w:r>
          </w:p>
          <w:p w:rsidR="00887B42" w:rsidRDefault="00887B42" w:rsidP="008A2508">
            <w:r>
              <w:t>Place de la mairie</w:t>
            </w:r>
          </w:p>
        </w:tc>
        <w:tc>
          <w:tcPr>
            <w:tcW w:w="697" w:type="pct"/>
          </w:tcPr>
          <w:p w:rsidR="00E44CF2" w:rsidRDefault="0079096D" w:rsidP="008A2508">
            <w:r>
              <w:t>St Pierre la Mer</w:t>
            </w:r>
          </w:p>
        </w:tc>
        <w:tc>
          <w:tcPr>
            <w:tcW w:w="697" w:type="pct"/>
          </w:tcPr>
          <w:p w:rsidR="00E44CF2" w:rsidRDefault="0068367E" w:rsidP="008A2508">
            <w:r>
              <w:t>Argeles- Village</w:t>
            </w:r>
          </w:p>
          <w:p w:rsidR="0079096D" w:rsidRDefault="0079096D" w:rsidP="008A2508">
            <w:r>
              <w:t>Place de la République</w:t>
            </w:r>
          </w:p>
        </w:tc>
      </w:tr>
      <w:tr w:rsidR="00552333" w:rsidTr="00552333">
        <w:tc>
          <w:tcPr>
            <w:tcW w:w="773" w:type="pct"/>
          </w:tcPr>
          <w:p w:rsidR="00E44CF2" w:rsidRDefault="00552333" w:rsidP="008A2508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 w:rsidR="0079096D"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79096D" w:rsidP="0068367E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  <w:tc>
          <w:tcPr>
            <w:tcW w:w="697" w:type="pct"/>
          </w:tcPr>
          <w:p w:rsidR="00E44CF2" w:rsidRDefault="005F6F06" w:rsidP="008A2508">
            <w:r>
              <w:t>Salses</w:t>
            </w:r>
            <w:r w:rsidR="0079096D">
              <w:t xml:space="preserve">  Centre village</w:t>
            </w:r>
          </w:p>
        </w:tc>
        <w:tc>
          <w:tcPr>
            <w:tcW w:w="697" w:type="pct"/>
          </w:tcPr>
          <w:p w:rsidR="00E44CF2" w:rsidRDefault="0068367E" w:rsidP="008A2508">
            <w:r>
              <w:t>Banyuls sur Mer</w:t>
            </w:r>
          </w:p>
          <w:p w:rsidR="00887B42" w:rsidRDefault="00887B42" w:rsidP="008A2508">
            <w:r>
              <w:t>Place du marché</w:t>
            </w:r>
          </w:p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79096D" w:rsidP="008A2508">
            <w:r>
              <w:t>St Pierre la Mer</w:t>
            </w:r>
          </w:p>
        </w:tc>
      </w:tr>
      <w:tr w:rsidR="00552333" w:rsidTr="00552333">
        <w:tc>
          <w:tcPr>
            <w:tcW w:w="773" w:type="pct"/>
          </w:tcPr>
          <w:p w:rsidR="00E44CF2" w:rsidRDefault="0079096D" w:rsidP="008A2508">
            <w:r>
              <w:t>St Pierre la Mer</w:t>
            </w:r>
          </w:p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79096D" w:rsidP="008A2508">
            <w:r>
              <w:t>St Pierre la Mer</w:t>
            </w:r>
          </w:p>
        </w:tc>
        <w:tc>
          <w:tcPr>
            <w:tcW w:w="697" w:type="pct"/>
          </w:tcPr>
          <w:p w:rsidR="00E44CF2" w:rsidRDefault="005F6F06" w:rsidP="008A2508">
            <w:r>
              <w:t>Port la Nouvelle</w:t>
            </w:r>
          </w:p>
        </w:tc>
        <w:tc>
          <w:tcPr>
            <w:tcW w:w="697" w:type="pct"/>
          </w:tcPr>
          <w:p w:rsidR="00E44CF2" w:rsidRDefault="0079096D" w:rsidP="008A2508">
            <w:r>
              <w:t>St Pierre la Mer</w:t>
            </w:r>
          </w:p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887B42" w:rsidP="008A2508">
            <w:r>
              <w:t>THUIR</w:t>
            </w:r>
          </w:p>
          <w:p w:rsidR="00887B42" w:rsidRDefault="00887B42" w:rsidP="008A2508">
            <w:r>
              <w:t>Place de la république</w:t>
            </w:r>
          </w:p>
        </w:tc>
      </w:tr>
      <w:tr w:rsidR="00552333" w:rsidTr="00552333">
        <w:tc>
          <w:tcPr>
            <w:tcW w:w="773" w:type="pct"/>
          </w:tcPr>
          <w:p w:rsidR="00E44CF2" w:rsidRDefault="00887B42" w:rsidP="00703B97">
            <w:r>
              <w:t>C</w:t>
            </w:r>
            <w:r w:rsidR="00703B97">
              <w:t>anet-plage centre</w:t>
            </w:r>
          </w:p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703B97" w:rsidP="008A2508">
            <w:r>
              <w:t>Canet plage</w:t>
            </w:r>
            <w:r w:rsidR="00C42186">
              <w:t xml:space="preserve"> </w:t>
            </w:r>
            <w:r>
              <w:t>centre</w:t>
            </w:r>
          </w:p>
        </w:tc>
        <w:tc>
          <w:tcPr>
            <w:tcW w:w="697" w:type="pct"/>
          </w:tcPr>
          <w:p w:rsidR="00E44CF2" w:rsidRDefault="005F6F06" w:rsidP="008A2508">
            <w:r>
              <w:t>Narbonne</w:t>
            </w:r>
            <w:r w:rsidR="00B33632">
              <w:t xml:space="preserve"> Halles</w:t>
            </w:r>
          </w:p>
        </w:tc>
        <w:tc>
          <w:tcPr>
            <w:tcW w:w="697" w:type="pct"/>
          </w:tcPr>
          <w:p w:rsidR="00E44CF2" w:rsidRDefault="00887B42" w:rsidP="008A2508">
            <w:r>
              <w:t>Le Boulou</w:t>
            </w:r>
          </w:p>
          <w:p w:rsidR="00703B97" w:rsidRDefault="00703B97" w:rsidP="008A2508">
            <w:r>
              <w:t>Place du village</w:t>
            </w:r>
          </w:p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</w:tr>
      <w:tr w:rsidR="00552333" w:rsidTr="00552333">
        <w:tc>
          <w:tcPr>
            <w:tcW w:w="773" w:type="pct"/>
          </w:tcPr>
          <w:p w:rsidR="00E44CF2" w:rsidRDefault="00E44CF2" w:rsidP="008A2508"/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5F6F06" w:rsidP="008A2508">
            <w:r>
              <w:t>Le Barcarès</w:t>
            </w:r>
            <w:r w:rsidR="0079096D">
              <w:t>-village</w:t>
            </w:r>
          </w:p>
        </w:tc>
        <w:tc>
          <w:tcPr>
            <w:tcW w:w="697" w:type="pct"/>
          </w:tcPr>
          <w:p w:rsidR="00E44CF2" w:rsidRDefault="00703B97" w:rsidP="008A2508">
            <w:r>
              <w:t>La Palme</w:t>
            </w:r>
          </w:p>
          <w:p w:rsidR="00703B97" w:rsidRDefault="00703B97" w:rsidP="008A2508">
            <w:r>
              <w:t>Place du Gal de Gaulle</w:t>
            </w:r>
          </w:p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</w:tr>
      <w:tr w:rsidR="00552333" w:rsidTr="00552333">
        <w:tc>
          <w:tcPr>
            <w:tcW w:w="773" w:type="pct"/>
          </w:tcPr>
          <w:p w:rsidR="00E44CF2" w:rsidRDefault="00E44CF2" w:rsidP="008A2508"/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79096D" w:rsidP="008A2508">
            <w:r>
              <w:t xml:space="preserve">Perpignan  </w:t>
            </w:r>
            <w:r w:rsidRPr="00552333">
              <w:rPr>
                <w:sz w:val="16"/>
                <w:szCs w:val="16"/>
              </w:rPr>
              <w:t>places des</w:t>
            </w:r>
            <w:r>
              <w:t xml:space="preserve"> </w:t>
            </w:r>
            <w:r w:rsidRPr="00552333">
              <w:rPr>
                <w:sz w:val="16"/>
                <w:szCs w:val="16"/>
              </w:rPr>
              <w:t>poilus/</w:t>
            </w:r>
            <w:r>
              <w:rPr>
                <w:sz w:val="16"/>
                <w:szCs w:val="16"/>
              </w:rPr>
              <w:t xml:space="preserve"> cassagnes</w:t>
            </w:r>
            <w:r w:rsidRPr="0055233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52333">
              <w:rPr>
                <w:sz w:val="16"/>
                <w:szCs w:val="16"/>
              </w:rPr>
              <w:t>Républi</w:t>
            </w:r>
            <w:r>
              <w:rPr>
                <w:sz w:val="16"/>
                <w:szCs w:val="16"/>
              </w:rPr>
              <w:t>que</w:t>
            </w:r>
          </w:p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</w:tr>
      <w:tr w:rsidR="00552333" w:rsidTr="00552333">
        <w:tc>
          <w:tcPr>
            <w:tcW w:w="773" w:type="pct"/>
          </w:tcPr>
          <w:p w:rsidR="00E44CF2" w:rsidRDefault="00E44CF2" w:rsidP="008A2508"/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79096D" w:rsidP="008A2508">
            <w:r>
              <w:t>St Pierre la Mer</w:t>
            </w:r>
          </w:p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</w:tr>
      <w:tr w:rsidR="00552333" w:rsidTr="00552333">
        <w:tc>
          <w:tcPr>
            <w:tcW w:w="773" w:type="pct"/>
          </w:tcPr>
          <w:p w:rsidR="00E44CF2" w:rsidRDefault="00E44CF2" w:rsidP="008A2508"/>
        </w:tc>
        <w:tc>
          <w:tcPr>
            <w:tcW w:w="741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  <w:tc>
          <w:tcPr>
            <w:tcW w:w="697" w:type="pct"/>
          </w:tcPr>
          <w:p w:rsidR="00E44CF2" w:rsidRDefault="00E44CF2" w:rsidP="008A2508"/>
        </w:tc>
      </w:tr>
    </w:tbl>
    <w:p w:rsidR="008A2508" w:rsidRDefault="008A2508" w:rsidP="008A2508">
      <w:pPr>
        <w:spacing w:after="0" w:line="240" w:lineRule="auto"/>
      </w:pPr>
    </w:p>
    <w:p w:rsidR="00703B97" w:rsidRDefault="00703B97" w:rsidP="008A2508">
      <w:pPr>
        <w:spacing w:after="0" w:line="240" w:lineRule="auto"/>
      </w:pPr>
      <w:r>
        <w:t>Il existe en saison des marchés d’été, des marchés nocturnes, bio, artisanaux, etc. etc.… RENSEIGNEZ VOUS auprès de l’office du Tourisme sur le port</w:t>
      </w:r>
    </w:p>
    <w:p w:rsidR="00B81BEA" w:rsidRDefault="00B81BEA" w:rsidP="008A2508">
      <w:pPr>
        <w:spacing w:after="0" w:line="240" w:lineRule="auto"/>
      </w:pPr>
    </w:p>
    <w:p w:rsidR="002819CF" w:rsidRDefault="00B81BEA" w:rsidP="008A250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968">
        <w:pict>
          <v:shape id="_x0000_i1028" type="#_x0000_t136" style="width:126.75pt;height:17.25pt">
            <v:shadow color="#868686"/>
            <v:textpath style="font-family:&quot;Arial Black&quot;;font-size:12pt;v-text-kern:t" trim="t" fitpath="t" string="TOURNEZ LA PAGE"/>
          </v:shape>
        </w:pict>
      </w:r>
      <w:r>
        <w:t xml:space="preserve"> 00000000</w:t>
      </w:r>
    </w:p>
    <w:p w:rsidR="002819CF" w:rsidRDefault="002819CF" w:rsidP="008A2508">
      <w:pPr>
        <w:spacing w:after="0" w:line="240" w:lineRule="auto"/>
      </w:pPr>
      <w:bookmarkStart w:id="0" w:name="_GoBack"/>
      <w:r w:rsidRPr="00EE4968">
        <w:rPr>
          <w:noProof/>
          <w:lang w:eastAsia="fr-FR"/>
        </w:rPr>
        <w:lastRenderedPageBreak/>
        <w:drawing>
          <wp:inline distT="0" distB="0" distL="0" distR="0">
            <wp:extent cx="4435116" cy="9460865"/>
            <wp:effectExtent l="2686050" t="0" r="2670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s mar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1306" cy="94740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2819CF" w:rsidSect="002819CF">
      <w:pgSz w:w="16838" w:h="11906" w:orient="landscape"/>
      <w:pgMar w:top="227" w:right="340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A2508"/>
    <w:rsid w:val="000532B0"/>
    <w:rsid w:val="001422E8"/>
    <w:rsid w:val="0017037E"/>
    <w:rsid w:val="00182254"/>
    <w:rsid w:val="002819CF"/>
    <w:rsid w:val="002B295B"/>
    <w:rsid w:val="00390477"/>
    <w:rsid w:val="00416B73"/>
    <w:rsid w:val="0043135A"/>
    <w:rsid w:val="00474ADA"/>
    <w:rsid w:val="00482AC0"/>
    <w:rsid w:val="00552333"/>
    <w:rsid w:val="005641F7"/>
    <w:rsid w:val="005F6F06"/>
    <w:rsid w:val="00637CDC"/>
    <w:rsid w:val="006561E2"/>
    <w:rsid w:val="00673F1F"/>
    <w:rsid w:val="0068367E"/>
    <w:rsid w:val="00703B97"/>
    <w:rsid w:val="00726042"/>
    <w:rsid w:val="0079096D"/>
    <w:rsid w:val="007A210A"/>
    <w:rsid w:val="007F10CD"/>
    <w:rsid w:val="00887B42"/>
    <w:rsid w:val="008A2508"/>
    <w:rsid w:val="00944CD5"/>
    <w:rsid w:val="00995D68"/>
    <w:rsid w:val="009C5C1B"/>
    <w:rsid w:val="00AB29AE"/>
    <w:rsid w:val="00B33632"/>
    <w:rsid w:val="00B81BEA"/>
    <w:rsid w:val="00B86B0D"/>
    <w:rsid w:val="00BC7715"/>
    <w:rsid w:val="00BE510D"/>
    <w:rsid w:val="00BF236C"/>
    <w:rsid w:val="00C05DE9"/>
    <w:rsid w:val="00C238B2"/>
    <w:rsid w:val="00C42186"/>
    <w:rsid w:val="00DA2AF4"/>
    <w:rsid w:val="00E110E6"/>
    <w:rsid w:val="00E44CF2"/>
    <w:rsid w:val="00E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426EE"/>
  <w15:docId w15:val="{0A0E0823-F396-4813-96BD-EB9E1F39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B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819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9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9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9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 Desreumaux</cp:lastModifiedBy>
  <cp:revision>6</cp:revision>
  <cp:lastPrinted>2016-02-22T10:40:00Z</cp:lastPrinted>
  <dcterms:created xsi:type="dcterms:W3CDTF">2016-02-22T08:58:00Z</dcterms:created>
  <dcterms:modified xsi:type="dcterms:W3CDTF">2016-02-22T15:30:00Z</dcterms:modified>
</cp:coreProperties>
</file>